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21"/>
      </w:tblGrid>
      <w:tr>
        <w:trPr>
          <w:trHeight w:val="984" w:hRule="atLeast"/>
        </w:trPr>
        <w:tc>
          <w:tcPr>
            <w:tcW w:w="9921" w:type="dxa"/>
            <w:shd w:val="clear" w:color="auto" w:fill="F1F1F1"/>
          </w:tcPr>
          <w:p>
            <w:pPr>
              <w:pStyle w:val="TableParagraph"/>
              <w:spacing w:line="480" w:lineRule="auto"/>
              <w:ind w:left="7392" w:right="96" w:firstLine="1541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Allegato</w:t>
            </w:r>
            <w:r>
              <w:rPr>
                <w:rFonts w:ascii="Arial"/>
                <w:b/>
                <w:spacing w:val="-11"/>
                <w:sz w:val="18"/>
              </w:rPr>
              <w:t> </w:t>
            </w:r>
            <w:r>
              <w:rPr>
                <w:rFonts w:ascii="Arial"/>
                <w:b/>
                <w:spacing w:val="-2"/>
                <w:sz w:val="18"/>
              </w:rPr>
              <w:t>B </w:t>
            </w:r>
            <w:r>
              <w:rPr>
                <w:rFonts w:ascii="Arial"/>
                <w:b/>
                <w:sz w:val="18"/>
              </w:rPr>
              <w:t>PROPOSTA</w:t>
            </w:r>
            <w:r>
              <w:rPr>
                <w:rFonts w:ascii="Arial"/>
                <w:b/>
                <w:spacing w:val="-4"/>
                <w:sz w:val="18"/>
              </w:rPr>
              <w:t> </w:t>
            </w:r>
            <w:r>
              <w:rPr>
                <w:rFonts w:ascii="Arial"/>
                <w:b/>
                <w:spacing w:val="-2"/>
                <w:sz w:val="18"/>
              </w:rPr>
              <w:t>PROGETTUALE</w:t>
            </w:r>
          </w:p>
        </w:tc>
      </w:tr>
      <w:tr>
        <w:trPr>
          <w:trHeight w:val="1499" w:hRule="atLeast"/>
        </w:trPr>
        <w:tc>
          <w:tcPr>
            <w:tcW w:w="992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CEAS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proponente:</w:t>
            </w:r>
          </w:p>
          <w:p>
            <w:pPr>
              <w:pStyle w:val="TableParagraph"/>
              <w:spacing w:line="240" w:lineRule="auto" w:before="177"/>
              <w:ind w:right="7672"/>
              <w:rPr>
                <w:b/>
                <w:sz w:val="28"/>
              </w:rPr>
            </w:pPr>
            <w:r>
              <w:rPr>
                <w:b/>
                <w:sz w:val="28"/>
              </w:rPr>
              <w:t>Soggetto</w:t>
            </w:r>
            <w:r>
              <w:rPr>
                <w:b/>
                <w:spacing w:val="10"/>
                <w:sz w:val="28"/>
              </w:rPr>
              <w:t> </w:t>
            </w:r>
            <w:r>
              <w:rPr>
                <w:b/>
                <w:spacing w:val="-6"/>
                <w:sz w:val="28"/>
              </w:rPr>
              <w:t>Titolare:</w:t>
            </w:r>
          </w:p>
          <w:p>
            <w:pPr>
              <w:pStyle w:val="TableParagraph"/>
              <w:spacing w:line="240" w:lineRule="auto" w:before="177"/>
              <w:ind w:right="7672"/>
              <w:rPr>
                <w:b/>
                <w:sz w:val="28"/>
              </w:rPr>
            </w:pPr>
            <w:r>
              <w:rPr>
                <w:b/>
                <w:sz w:val="28"/>
              </w:rPr>
              <w:t>Soggetto</w:t>
            </w:r>
            <w:r>
              <w:rPr>
                <w:b/>
                <w:spacing w:val="10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Gestore:</w:t>
            </w:r>
          </w:p>
        </w:tc>
      </w:tr>
      <w:tr>
        <w:trPr>
          <w:trHeight w:val="1130" w:hRule="atLeast"/>
        </w:trPr>
        <w:tc>
          <w:tcPr>
            <w:tcW w:w="992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Titolo del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Progetto:</w:t>
            </w:r>
          </w:p>
        </w:tc>
      </w:tr>
      <w:tr>
        <w:trPr>
          <w:trHeight w:val="3362" w:hRule="atLeast"/>
        </w:trPr>
        <w:tc>
          <w:tcPr>
            <w:tcW w:w="992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Descrizione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sintetica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della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proposta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progettuale:</w:t>
            </w:r>
          </w:p>
        </w:tc>
      </w:tr>
      <w:tr>
        <w:trPr>
          <w:trHeight w:val="561" w:hRule="atLeast"/>
        </w:trPr>
        <w:tc>
          <w:tcPr>
            <w:tcW w:w="9921" w:type="dxa"/>
            <w:shd w:val="clear" w:color="auto" w:fill="F1F1F1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CARATTERISTICHE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DELLA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PROPOSTA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PROGETTUALE</w:t>
            </w:r>
          </w:p>
        </w:tc>
      </w:tr>
      <w:tr>
        <w:trPr>
          <w:trHeight w:val="2673" w:hRule="atLeast"/>
        </w:trPr>
        <w:tc>
          <w:tcPr>
            <w:tcW w:w="9921" w:type="dxa"/>
          </w:tcPr>
          <w:p>
            <w:pPr>
              <w:pStyle w:val="TableParagraph"/>
              <w:spacing w:line="301" w:lineRule="exact"/>
              <w:rPr>
                <w:sz w:val="24"/>
              </w:rPr>
            </w:pPr>
            <w:r>
              <w:rPr>
                <w:b/>
                <w:spacing w:val="-4"/>
                <w:sz w:val="28"/>
              </w:rPr>
              <w:t>Definizione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dello Stato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dell’Arte </w:t>
            </w:r>
            <w:r>
              <w:rPr>
                <w:spacing w:val="-4"/>
                <w:sz w:val="24"/>
              </w:rPr>
              <w:t>(Qual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è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la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situazione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da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cui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si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parte?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Quali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i problemi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esistenti?</w:t>
            </w:r>
          </w:p>
          <w:p>
            <w:pPr>
              <w:pStyle w:val="TableParagraph"/>
              <w:spacing w:line="240" w:lineRule="auto" w:before="22"/>
              <w:rPr>
                <w:sz w:val="24"/>
              </w:rPr>
            </w:pPr>
            <w:r>
              <w:rPr>
                <w:spacing w:val="-4"/>
                <w:sz w:val="24"/>
              </w:rPr>
              <w:t>Quali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4"/>
                <w:sz w:val="24"/>
              </w:rPr>
              <w:t>le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necessità?):</w:t>
            </w:r>
          </w:p>
        </w:tc>
      </w:tr>
      <w:tr>
        <w:trPr>
          <w:trHeight w:val="2414" w:hRule="atLeast"/>
        </w:trPr>
        <w:tc>
          <w:tcPr>
            <w:tcW w:w="992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Beneficiari,</w:t>
            </w:r>
            <w:r>
              <w:rPr>
                <w:b/>
                <w:spacing w:val="9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interlocutori,</w:t>
            </w:r>
            <w:r>
              <w:rPr>
                <w:b/>
                <w:spacing w:val="10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stakeholder:</w:t>
            </w:r>
          </w:p>
        </w:tc>
      </w:tr>
    </w:tbl>
    <w:p>
      <w:pPr>
        <w:pStyle w:val="TableParagraph"/>
        <w:spacing w:after="0"/>
        <w:rPr>
          <w:b/>
          <w:sz w:val="28"/>
        </w:rPr>
        <w:sectPr>
          <w:type w:val="continuous"/>
          <w:pgSz w:w="11910" w:h="16840"/>
          <w:pgMar w:top="1240" w:bottom="280" w:left="1275" w:right="566"/>
        </w:sectPr>
      </w:pPr>
    </w:p>
    <w:tbl>
      <w:tblPr>
        <w:tblW w:w="0" w:type="auto"/>
        <w:jc w:val="left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21"/>
      </w:tblGrid>
      <w:tr>
        <w:trPr>
          <w:trHeight w:val="2104" w:hRule="atLeast"/>
        </w:trPr>
        <w:tc>
          <w:tcPr>
            <w:tcW w:w="992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Goal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dell’Agenda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2030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che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il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progetto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contribuisce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a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perseguire:</w:t>
            </w:r>
          </w:p>
        </w:tc>
      </w:tr>
      <w:tr>
        <w:trPr>
          <w:trHeight w:val="2263" w:hRule="atLeast"/>
        </w:trPr>
        <w:tc>
          <w:tcPr>
            <w:tcW w:w="992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Obiettivi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delle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Strategie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Nazionale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per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lo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Sviluppo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Sostenibile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z w:val="28"/>
              </w:rPr>
              <w:t>e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l’Educazione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alla</w:t>
            </w:r>
          </w:p>
          <w:p>
            <w:pPr>
              <w:pStyle w:val="TableParagraph"/>
              <w:spacing w:line="240" w:lineRule="auto" w:before="19"/>
              <w:rPr>
                <w:b/>
                <w:sz w:val="28"/>
              </w:rPr>
            </w:pPr>
            <w:r>
              <w:rPr>
                <w:b/>
                <w:sz w:val="28"/>
              </w:rPr>
              <w:t>Cittadinanza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Globale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che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il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progetto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contribuisce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a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perseguire:</w:t>
            </w:r>
          </w:p>
        </w:tc>
      </w:tr>
      <w:tr>
        <w:trPr>
          <w:trHeight w:val="1842" w:hRule="atLeast"/>
        </w:trPr>
        <w:tc>
          <w:tcPr>
            <w:tcW w:w="992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Obiettivi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della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Strategie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Regionale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per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lo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Sviluppo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Sostenibile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che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il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progetto</w:t>
            </w:r>
          </w:p>
          <w:p>
            <w:pPr>
              <w:pStyle w:val="TableParagraph"/>
              <w:spacing w:line="240" w:lineRule="auto" w:before="19"/>
              <w:rPr>
                <w:b/>
                <w:sz w:val="28"/>
              </w:rPr>
            </w:pPr>
            <w:r>
              <w:rPr>
                <w:b/>
                <w:sz w:val="28"/>
              </w:rPr>
              <w:t>contribuisce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a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perseguire:</w:t>
            </w:r>
          </w:p>
        </w:tc>
      </w:tr>
      <w:tr>
        <w:trPr>
          <w:trHeight w:val="3110" w:hRule="atLeast"/>
        </w:trPr>
        <w:tc>
          <w:tcPr>
            <w:tcW w:w="992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per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la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sostenibilità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che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il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progetto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intende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far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sviluppare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negli</w:t>
            </w:r>
          </w:p>
          <w:p>
            <w:pPr>
              <w:pStyle w:val="TableParagraph"/>
              <w:spacing w:line="252" w:lineRule="auto" w:before="19"/>
              <w:ind w:right="157"/>
              <w:rPr>
                <w:sz w:val="28"/>
              </w:rPr>
            </w:pPr>
            <w:r>
              <w:rPr>
                <w:b/>
                <w:spacing w:val="-2"/>
                <w:w w:val="95"/>
                <w:sz w:val="28"/>
              </w:rPr>
              <w:t>educandi</w:t>
            </w:r>
            <w:r>
              <w:rPr>
                <w:b/>
                <w:spacing w:val="-8"/>
                <w:w w:val="95"/>
                <w:sz w:val="28"/>
              </w:rPr>
              <w:t> </w:t>
            </w:r>
            <w:r>
              <w:rPr>
                <w:spacing w:val="-2"/>
                <w:w w:val="95"/>
                <w:sz w:val="28"/>
              </w:rPr>
              <w:t>(Competenze</w:t>
            </w:r>
            <w:r>
              <w:rPr>
                <w:spacing w:val="-8"/>
                <w:w w:val="95"/>
                <w:sz w:val="28"/>
              </w:rPr>
              <w:t> </w:t>
            </w:r>
            <w:r>
              <w:rPr>
                <w:spacing w:val="-2"/>
                <w:w w:val="95"/>
                <w:sz w:val="28"/>
              </w:rPr>
              <w:t>Unesco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spacing w:val="-2"/>
                <w:w w:val="95"/>
                <w:sz w:val="28"/>
              </w:rPr>
              <w:t>e</w:t>
            </w:r>
            <w:r>
              <w:rPr>
                <w:spacing w:val="-8"/>
                <w:w w:val="95"/>
                <w:sz w:val="28"/>
              </w:rPr>
              <w:t> </w:t>
            </w:r>
            <w:r>
              <w:rPr>
                <w:spacing w:val="-2"/>
                <w:w w:val="95"/>
                <w:sz w:val="28"/>
              </w:rPr>
              <w:t>GreenComp</w:t>
            </w:r>
            <w:r>
              <w:rPr>
                <w:spacing w:val="-8"/>
                <w:w w:val="95"/>
                <w:sz w:val="28"/>
              </w:rPr>
              <w:t> </w:t>
            </w:r>
            <w:r>
              <w:rPr>
                <w:spacing w:val="-2"/>
                <w:w w:val="95"/>
                <w:sz w:val="28"/>
              </w:rPr>
              <w:t>rilevabili</w:t>
            </w:r>
            <w:r>
              <w:rPr>
                <w:spacing w:val="-8"/>
                <w:w w:val="95"/>
                <w:sz w:val="28"/>
              </w:rPr>
              <w:t> </w:t>
            </w:r>
            <w:r>
              <w:rPr>
                <w:spacing w:val="-2"/>
                <w:w w:val="95"/>
                <w:sz w:val="28"/>
              </w:rPr>
              <w:t>nel</w:t>
            </w:r>
            <w:r>
              <w:rPr>
                <w:spacing w:val="-12"/>
                <w:w w:val="95"/>
                <w:sz w:val="28"/>
              </w:rPr>
              <w:t> </w:t>
            </w:r>
            <w:r>
              <w:rPr>
                <w:i/>
                <w:spacing w:val="-2"/>
                <w:w w:val="95"/>
                <w:sz w:val="26"/>
              </w:rPr>
              <w:t>Piano</w:t>
            </w:r>
            <w:r>
              <w:rPr>
                <w:i/>
                <w:spacing w:val="-7"/>
                <w:w w:val="95"/>
                <w:sz w:val="26"/>
              </w:rPr>
              <w:t> </w:t>
            </w:r>
            <w:r>
              <w:rPr>
                <w:i/>
                <w:spacing w:val="-2"/>
                <w:w w:val="95"/>
                <w:sz w:val="26"/>
              </w:rPr>
              <w:t>di</w:t>
            </w:r>
            <w:r>
              <w:rPr>
                <w:i/>
                <w:spacing w:val="-7"/>
                <w:w w:val="95"/>
                <w:sz w:val="26"/>
              </w:rPr>
              <w:t> </w:t>
            </w:r>
            <w:r>
              <w:rPr>
                <w:i/>
                <w:spacing w:val="-2"/>
                <w:w w:val="95"/>
                <w:sz w:val="26"/>
              </w:rPr>
              <w:t>Educazione</w:t>
            </w:r>
            <w:r>
              <w:rPr>
                <w:i/>
                <w:spacing w:val="-9"/>
                <w:w w:val="95"/>
                <w:sz w:val="26"/>
              </w:rPr>
              <w:t> </w:t>
            </w:r>
            <w:r>
              <w:rPr>
                <w:i/>
                <w:spacing w:val="-2"/>
                <w:w w:val="95"/>
                <w:sz w:val="26"/>
              </w:rPr>
              <w:t>per</w:t>
            </w:r>
            <w:r>
              <w:rPr>
                <w:i/>
                <w:spacing w:val="-7"/>
                <w:w w:val="95"/>
                <w:sz w:val="26"/>
              </w:rPr>
              <w:t> </w:t>
            </w:r>
            <w:r>
              <w:rPr>
                <w:i/>
                <w:spacing w:val="-2"/>
                <w:w w:val="95"/>
                <w:sz w:val="26"/>
              </w:rPr>
              <w:t>lo </w:t>
            </w:r>
            <w:r>
              <w:rPr>
                <w:i/>
                <w:w w:val="85"/>
                <w:sz w:val="26"/>
              </w:rPr>
              <w:t>Sviluppo Sostenibile e la Cittadinanza Globale Puglia2030</w:t>
            </w:r>
            <w:r>
              <w:rPr>
                <w:w w:val="85"/>
                <w:sz w:val="28"/>
              </w:rPr>
              <w:t>)</w:t>
            </w:r>
          </w:p>
        </w:tc>
      </w:tr>
      <w:tr>
        <w:trPr>
          <w:trHeight w:val="2824" w:hRule="atLeast"/>
        </w:trPr>
        <w:tc>
          <w:tcPr>
            <w:tcW w:w="992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b/>
                <w:spacing w:val="-4"/>
                <w:sz w:val="28"/>
              </w:rPr>
              <w:t>Finalità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spacing w:val="-4"/>
                <w:sz w:val="24"/>
              </w:rPr>
              <w:t>(Indicare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cosa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ci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si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prefigge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di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raggiungere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con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il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progetto?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Es.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Ridurre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l’uso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della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plastica)</w:t>
            </w:r>
          </w:p>
        </w:tc>
      </w:tr>
    </w:tbl>
    <w:p>
      <w:pPr>
        <w:pStyle w:val="TableParagraph"/>
        <w:spacing w:after="0"/>
        <w:rPr>
          <w:sz w:val="24"/>
        </w:rPr>
        <w:sectPr>
          <w:pgSz w:w="11910" w:h="16840"/>
          <w:pgMar w:top="1400" w:bottom="280" w:left="1275" w:right="566"/>
        </w:sectPr>
      </w:pPr>
    </w:p>
    <w:tbl>
      <w:tblPr>
        <w:tblW w:w="0" w:type="auto"/>
        <w:jc w:val="left"/>
        <w:tblInd w:w="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51"/>
      </w:tblGrid>
      <w:tr>
        <w:trPr>
          <w:trHeight w:val="3390" w:hRule="atLeast"/>
        </w:trPr>
        <w:tc>
          <w:tcPr>
            <w:tcW w:w="9951" w:type="dxa"/>
            <w:tcBorders>
              <w:bottom w:val="single" w:sz="18" w:space="0" w:color="365F91"/>
            </w:tcBorders>
          </w:tcPr>
          <w:p>
            <w:pPr>
              <w:pStyle w:val="TableParagraph"/>
              <w:ind w:left="154"/>
              <w:rPr>
                <w:sz w:val="24"/>
              </w:rPr>
            </w:pPr>
            <w:r>
              <w:rPr>
                <w:b/>
                <w:spacing w:val="-4"/>
                <w:sz w:val="28"/>
              </w:rPr>
              <w:t>Obiettivi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spacing w:val="-4"/>
                <w:sz w:val="24"/>
              </w:rPr>
              <w:t>(Indicare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gli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scopi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che</w:t>
            </w:r>
            <w:r>
              <w:rPr>
                <w:sz w:val="24"/>
              </w:rPr>
              <w:t> </w:t>
            </w:r>
            <w:r>
              <w:rPr>
                <w:spacing w:val="-4"/>
                <w:sz w:val="24"/>
              </w:rPr>
              <w:t>il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progetto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può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portare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concretizzare? Es.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Ridurre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il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consumo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di</w:t>
            </w:r>
          </w:p>
          <w:p>
            <w:pPr>
              <w:pStyle w:val="TableParagraph"/>
              <w:spacing w:line="240" w:lineRule="auto" w:before="23"/>
              <w:ind w:left="154"/>
              <w:rPr>
                <w:sz w:val="24"/>
              </w:rPr>
            </w:pPr>
            <w:r>
              <w:rPr>
                <w:spacing w:val="-4"/>
                <w:sz w:val="24"/>
              </w:rPr>
              <w:t>snack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e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4"/>
                <w:sz w:val="24"/>
              </w:rPr>
              <w:t>alimenti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4"/>
                <w:sz w:val="24"/>
              </w:rPr>
              <w:t>imballati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con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involucro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in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plastica)</w:t>
            </w:r>
          </w:p>
        </w:tc>
      </w:tr>
      <w:tr>
        <w:trPr>
          <w:trHeight w:val="4868" w:hRule="atLeast"/>
        </w:trPr>
        <w:tc>
          <w:tcPr>
            <w:tcW w:w="9951" w:type="dxa"/>
            <w:tcBorders>
              <w:top w:val="single" w:sz="18" w:space="0" w:color="365F91"/>
              <w:left w:val="single" w:sz="18" w:space="0" w:color="365F91"/>
              <w:bottom w:val="single" w:sz="18" w:space="0" w:color="365F91"/>
              <w:right w:val="nil"/>
            </w:tcBorders>
          </w:tcPr>
          <w:p>
            <w:pPr>
              <w:pStyle w:val="TableParagraph"/>
              <w:spacing w:line="256" w:lineRule="auto" w:before="69"/>
              <w:ind w:left="137" w:right="1014"/>
              <w:rPr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23328">
                      <wp:simplePos x="0" y="0"/>
                      <wp:positionH relativeFrom="column">
                        <wp:posOffset>60197</wp:posOffset>
                      </wp:positionH>
                      <wp:positionV relativeFrom="paragraph">
                        <wp:posOffset>26928</wp:posOffset>
                      </wp:positionV>
                      <wp:extent cx="6299835" cy="3038475"/>
                      <wp:effectExtent l="0" t="0" r="0" b="0"/>
                      <wp:wrapNone/>
                      <wp:docPr id="1" name="Group 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" name="Group 1"/>
                            <wpg:cNvGrpSpPr/>
                            <wpg:grpSpPr>
                              <a:xfrm>
                                <a:off x="0" y="0"/>
                                <a:ext cx="6299835" cy="3038475"/>
                                <a:chExt cx="6299835" cy="303847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6299835" cy="3038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299835" h="3038475">
                                      <a:moveTo>
                                        <a:pt x="6217285" y="3010535"/>
                                      </a:moveTo>
                                      <a:lnTo>
                                        <a:pt x="82296" y="3010535"/>
                                      </a:lnTo>
                                      <a:lnTo>
                                        <a:pt x="0" y="3010535"/>
                                      </a:lnTo>
                                      <a:lnTo>
                                        <a:pt x="0" y="3037967"/>
                                      </a:lnTo>
                                      <a:lnTo>
                                        <a:pt x="82296" y="3037967"/>
                                      </a:lnTo>
                                      <a:lnTo>
                                        <a:pt x="6217285" y="3037967"/>
                                      </a:lnTo>
                                      <a:lnTo>
                                        <a:pt x="6217285" y="3010535"/>
                                      </a:lnTo>
                                      <a:close/>
                                    </a:path>
                                    <a:path w="6299835" h="3038475">
                                      <a:moveTo>
                                        <a:pt x="6217285" y="0"/>
                                      </a:moveTo>
                                      <a:lnTo>
                                        <a:pt x="822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82296" y="27432"/>
                                      </a:lnTo>
                                      <a:lnTo>
                                        <a:pt x="6217285" y="27432"/>
                                      </a:lnTo>
                                      <a:lnTo>
                                        <a:pt x="6217285" y="0"/>
                                      </a:lnTo>
                                      <a:close/>
                                    </a:path>
                                    <a:path w="6299835" h="3038475">
                                      <a:moveTo>
                                        <a:pt x="6244780" y="27444"/>
                                      </a:moveTo>
                                      <a:lnTo>
                                        <a:pt x="6217361" y="27444"/>
                                      </a:lnTo>
                                      <a:lnTo>
                                        <a:pt x="6217361" y="30480"/>
                                      </a:lnTo>
                                      <a:lnTo>
                                        <a:pt x="6217361" y="3010535"/>
                                      </a:lnTo>
                                      <a:lnTo>
                                        <a:pt x="6217361" y="3037967"/>
                                      </a:lnTo>
                                      <a:lnTo>
                                        <a:pt x="6244780" y="3037967"/>
                                      </a:lnTo>
                                      <a:lnTo>
                                        <a:pt x="6244780" y="3010535"/>
                                      </a:lnTo>
                                      <a:lnTo>
                                        <a:pt x="6244780" y="30480"/>
                                      </a:lnTo>
                                      <a:lnTo>
                                        <a:pt x="6244780" y="27444"/>
                                      </a:lnTo>
                                      <a:close/>
                                    </a:path>
                                    <a:path w="6299835" h="3038475">
                                      <a:moveTo>
                                        <a:pt x="6244780" y="0"/>
                                      </a:moveTo>
                                      <a:lnTo>
                                        <a:pt x="6217361" y="0"/>
                                      </a:lnTo>
                                      <a:lnTo>
                                        <a:pt x="6217361" y="27432"/>
                                      </a:lnTo>
                                      <a:lnTo>
                                        <a:pt x="6244780" y="27432"/>
                                      </a:lnTo>
                                      <a:lnTo>
                                        <a:pt x="6244780" y="0"/>
                                      </a:lnTo>
                                      <a:close/>
                                    </a:path>
                                    <a:path w="6299835" h="3038475">
                                      <a:moveTo>
                                        <a:pt x="6299657" y="27444"/>
                                      </a:moveTo>
                                      <a:lnTo>
                                        <a:pt x="6272225" y="27444"/>
                                      </a:lnTo>
                                      <a:lnTo>
                                        <a:pt x="6272225" y="30480"/>
                                      </a:lnTo>
                                      <a:lnTo>
                                        <a:pt x="6272225" y="3010535"/>
                                      </a:lnTo>
                                      <a:lnTo>
                                        <a:pt x="6272225" y="3037967"/>
                                      </a:lnTo>
                                      <a:lnTo>
                                        <a:pt x="6299657" y="3037967"/>
                                      </a:lnTo>
                                      <a:lnTo>
                                        <a:pt x="6299657" y="3010535"/>
                                      </a:lnTo>
                                      <a:lnTo>
                                        <a:pt x="6299657" y="30480"/>
                                      </a:lnTo>
                                      <a:lnTo>
                                        <a:pt x="6299657" y="27444"/>
                                      </a:lnTo>
                                      <a:close/>
                                    </a:path>
                                    <a:path w="6299835" h="3038475">
                                      <a:moveTo>
                                        <a:pt x="6299657" y="0"/>
                                      </a:moveTo>
                                      <a:lnTo>
                                        <a:pt x="6272225" y="0"/>
                                      </a:lnTo>
                                      <a:lnTo>
                                        <a:pt x="6272225" y="27432"/>
                                      </a:lnTo>
                                      <a:lnTo>
                                        <a:pt x="6299657" y="27432"/>
                                      </a:lnTo>
                                      <a:lnTo>
                                        <a:pt x="62996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65F9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4.74pt;margin-top:2.120327pt;width:496.05pt;height:239.25pt;mso-position-horizontal-relative:column;mso-position-vertical-relative:paragraph;z-index:-15793152" id="docshapegroup1" coordorigin="95,42" coordsize="9921,4785">
                      <v:shape style="position:absolute;left:94;top:42;width:9921;height:4785" id="docshape2" coordorigin="95,42" coordsize="9921,4785" path="m9886,4783l224,4783,95,4783,95,4827,224,4827,9886,4827,9886,4783xm9886,42l224,42,95,42,95,86,224,86,9886,86,9886,42xm9929,86l9886,86,9886,90,9886,4783,9886,4827,9929,4827,9929,4783,9929,90,9929,86xm9929,42l9886,42,9886,86,9929,86,9929,42xm10016,86l9972,86,9972,90,9972,4783,9972,4827,10016,4827,10016,4783,10016,90,10016,86xm10016,42l9972,42,9972,86,10016,86,10016,42xe" filled="true" fillcolor="#365f91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8"/>
              </w:rPr>
              <w:t>Azioni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di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Progetto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spacing w:val="-2"/>
                <w:sz w:val="24"/>
              </w:rPr>
              <w:t>(Descrivere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in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modo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dettagliato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cosa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concretamente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si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vuole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realizzare </w:t>
            </w:r>
            <w:r>
              <w:rPr>
                <w:sz w:val="24"/>
              </w:rPr>
              <w:t>definendo anche tempi e luoghi)</w:t>
            </w:r>
          </w:p>
        </w:tc>
      </w:tr>
      <w:tr>
        <w:trPr>
          <w:trHeight w:val="3681" w:hRule="atLeast"/>
        </w:trPr>
        <w:tc>
          <w:tcPr>
            <w:tcW w:w="9951" w:type="dxa"/>
            <w:tcBorders>
              <w:top w:val="single" w:sz="18" w:space="0" w:color="365F91"/>
            </w:tcBorders>
          </w:tcPr>
          <w:p>
            <w:pPr>
              <w:pStyle w:val="TableParagraph"/>
              <w:spacing w:line="304" w:lineRule="exact"/>
              <w:ind w:left="154"/>
              <w:rPr>
                <w:sz w:val="28"/>
              </w:rPr>
            </w:pPr>
            <w:r>
              <w:rPr>
                <w:b/>
                <w:spacing w:val="-4"/>
                <w:sz w:val="28"/>
              </w:rPr>
              <w:t>Metodologia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Come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si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intende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implementare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le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azioni?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(approcci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pedagogici,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strumenti</w:t>
            </w:r>
          </w:p>
          <w:p>
            <w:pPr>
              <w:pStyle w:val="TableParagraph"/>
              <w:spacing w:line="240" w:lineRule="auto" w:before="16"/>
              <w:ind w:left="154"/>
              <w:rPr>
                <w:sz w:val="28"/>
              </w:rPr>
            </w:pPr>
            <w:r>
              <w:rPr>
                <w:spacing w:val="-6"/>
                <w:sz w:val="28"/>
              </w:rPr>
              <w:t>digitali,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6"/>
                <w:sz w:val="28"/>
              </w:rPr>
              <w:t>laboratori,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6"/>
                <w:sz w:val="28"/>
              </w:rPr>
              <w:t>metodologie partecipative,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6"/>
                <w:sz w:val="28"/>
              </w:rPr>
              <w:t>ecc.)</w:t>
            </w:r>
          </w:p>
        </w:tc>
      </w:tr>
    </w:tbl>
    <w:p>
      <w:pPr>
        <w:pStyle w:val="TableParagraph"/>
        <w:spacing w:after="0" w:line="240" w:lineRule="auto"/>
        <w:rPr>
          <w:sz w:val="28"/>
        </w:rPr>
        <w:sectPr>
          <w:pgSz w:w="11910" w:h="16840"/>
          <w:pgMar w:top="1400" w:bottom="280" w:left="1275" w:right="566"/>
        </w:sectPr>
      </w:pPr>
    </w:p>
    <w:tbl>
      <w:tblPr>
        <w:tblW w:w="0" w:type="auto"/>
        <w:jc w:val="left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21"/>
      </w:tblGrid>
      <w:tr>
        <w:trPr>
          <w:trHeight w:val="2395" w:hRule="atLeast"/>
        </w:trPr>
        <w:tc>
          <w:tcPr>
            <w:tcW w:w="992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Risorse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z w:val="28"/>
              </w:rPr>
              <w:t>(umane,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economiche,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strutturali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e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infrastrutturali)</w:t>
            </w:r>
          </w:p>
        </w:tc>
      </w:tr>
      <w:tr>
        <w:trPr>
          <w:trHeight w:val="2692" w:hRule="atLeast"/>
        </w:trPr>
        <w:tc>
          <w:tcPr>
            <w:tcW w:w="992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Indicatori</w:t>
            </w:r>
            <w:r>
              <w:rPr>
                <w:b/>
                <w:spacing w:val="48"/>
                <w:sz w:val="28"/>
              </w:rPr>
              <w:t> </w:t>
            </w:r>
            <w:r>
              <w:rPr>
                <w:b/>
                <w:sz w:val="28"/>
              </w:rPr>
              <w:t>di</w:t>
            </w:r>
            <w:r>
              <w:rPr>
                <w:b/>
                <w:spacing w:val="50"/>
                <w:sz w:val="28"/>
              </w:rPr>
              <w:t> </w:t>
            </w:r>
            <w:r>
              <w:rPr>
                <w:b/>
                <w:sz w:val="28"/>
              </w:rPr>
              <w:t>monitoraggio</w:t>
            </w:r>
            <w:r>
              <w:rPr>
                <w:b/>
                <w:spacing w:val="52"/>
                <w:sz w:val="28"/>
              </w:rPr>
              <w:t> </w:t>
            </w:r>
            <w:r>
              <w:rPr>
                <w:b/>
                <w:sz w:val="28"/>
              </w:rPr>
              <w:t>e</w:t>
            </w:r>
            <w:r>
              <w:rPr>
                <w:b/>
                <w:spacing w:val="49"/>
                <w:sz w:val="28"/>
              </w:rPr>
              <w:t> </w:t>
            </w:r>
            <w:r>
              <w:rPr>
                <w:b/>
                <w:sz w:val="28"/>
              </w:rPr>
              <w:t>valutazione</w:t>
            </w:r>
            <w:r>
              <w:rPr>
                <w:b/>
                <w:spacing w:val="55"/>
                <w:sz w:val="28"/>
              </w:rPr>
              <w:t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49"/>
                <w:sz w:val="28"/>
              </w:rPr>
              <w:t> </w:t>
            </w:r>
            <w:r>
              <w:rPr>
                <w:sz w:val="28"/>
              </w:rPr>
              <w:t>Come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verrà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misurato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il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successo</w:t>
            </w:r>
            <w:r>
              <w:rPr>
                <w:spacing w:val="50"/>
                <w:sz w:val="28"/>
              </w:rPr>
              <w:t> </w:t>
            </w:r>
            <w:r>
              <w:rPr>
                <w:spacing w:val="-5"/>
                <w:sz w:val="28"/>
              </w:rPr>
              <w:t>del</w:t>
            </w:r>
          </w:p>
          <w:p>
            <w:pPr>
              <w:pStyle w:val="TableParagraph"/>
              <w:spacing w:line="256" w:lineRule="auto" w:before="19"/>
              <w:rPr>
                <w:sz w:val="24"/>
              </w:rPr>
            </w:pPr>
            <w:r>
              <w:rPr>
                <w:spacing w:val="-2"/>
                <w:sz w:val="28"/>
              </w:rPr>
              <w:t>progetto?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4"/>
              </w:rPr>
              <w:t>(indicatori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quantitativi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e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qualitativi.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Esempi: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numero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di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educandi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formati,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cambiamenti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nelle </w:t>
            </w:r>
            <w:r>
              <w:rPr>
                <w:sz w:val="24"/>
              </w:rPr>
              <w:t>competenze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rilevati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da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questionari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pre/post,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aumento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delle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collaborazioni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con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enti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esterni,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ecc.)</w:t>
            </w:r>
          </w:p>
        </w:tc>
      </w:tr>
      <w:tr>
        <w:trPr>
          <w:trHeight w:val="2743" w:hRule="atLeast"/>
        </w:trPr>
        <w:tc>
          <w:tcPr>
            <w:tcW w:w="992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b/>
                <w:spacing w:val="-8"/>
                <w:sz w:val="28"/>
              </w:rPr>
              <w:t>Impatti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8"/>
                <w:sz w:val="28"/>
              </w:rPr>
              <w:t>attesi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8"/>
                <w:sz w:val="28"/>
              </w:rPr>
              <w:t>-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spacing w:val="-8"/>
                <w:sz w:val="28"/>
              </w:rPr>
              <w:t>Oltre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8"/>
                <w:sz w:val="28"/>
              </w:rPr>
              <w:t>agli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8"/>
                <w:sz w:val="28"/>
              </w:rPr>
              <w:t>obiettivi,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8"/>
                <w:sz w:val="28"/>
              </w:rPr>
              <w:t>specificare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8"/>
                <w:sz w:val="28"/>
              </w:rPr>
              <w:t>gli</w:t>
            </w:r>
            <w:r>
              <w:rPr>
                <w:spacing w:val="-3"/>
                <w:sz w:val="28"/>
              </w:rPr>
              <w:t> </w:t>
            </w:r>
            <w:r>
              <w:rPr>
                <w:i/>
                <w:spacing w:val="-8"/>
                <w:sz w:val="28"/>
              </w:rPr>
              <w:t>impatti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pacing w:val="-8"/>
                <w:sz w:val="28"/>
              </w:rPr>
              <w:t>attesi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spacing w:val="-8"/>
                <w:sz w:val="28"/>
              </w:rPr>
              <w:t>a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8"/>
                <w:sz w:val="28"/>
              </w:rPr>
              <w:t>medio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8"/>
                <w:sz w:val="28"/>
              </w:rPr>
              <w:t>e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8"/>
                <w:sz w:val="28"/>
              </w:rPr>
              <w:t>lungo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8"/>
                <w:sz w:val="28"/>
              </w:rPr>
              <w:t>termine</w:t>
            </w:r>
          </w:p>
          <w:p>
            <w:pPr>
              <w:pStyle w:val="TableParagraph"/>
              <w:spacing w:line="240" w:lineRule="auto" w:before="16"/>
              <w:rPr>
                <w:sz w:val="28"/>
              </w:rPr>
            </w:pPr>
            <w:r>
              <w:rPr>
                <w:spacing w:val="-8"/>
                <w:sz w:val="28"/>
              </w:rPr>
              <w:t>(ambientale,</w:t>
            </w:r>
            <w:r>
              <w:rPr>
                <w:spacing w:val="4"/>
                <w:sz w:val="28"/>
              </w:rPr>
              <w:t> </w:t>
            </w:r>
            <w:r>
              <w:rPr>
                <w:spacing w:val="-8"/>
                <w:sz w:val="28"/>
              </w:rPr>
              <w:t>sociale,</w:t>
            </w:r>
            <w:r>
              <w:rPr>
                <w:spacing w:val="4"/>
                <w:sz w:val="28"/>
              </w:rPr>
              <w:t> </w:t>
            </w:r>
            <w:r>
              <w:rPr>
                <w:spacing w:val="-8"/>
                <w:sz w:val="28"/>
              </w:rPr>
              <w:t>educativo,</w:t>
            </w:r>
            <w:r>
              <w:rPr>
                <w:spacing w:val="4"/>
                <w:sz w:val="28"/>
              </w:rPr>
              <w:t> </w:t>
            </w:r>
            <w:r>
              <w:rPr>
                <w:spacing w:val="-8"/>
                <w:sz w:val="28"/>
              </w:rPr>
              <w:t>culturale).</w:t>
            </w:r>
          </w:p>
        </w:tc>
      </w:tr>
      <w:tr>
        <w:trPr>
          <w:trHeight w:val="3047" w:hRule="atLeast"/>
        </w:trPr>
        <w:tc>
          <w:tcPr>
            <w:tcW w:w="992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Rischi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e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strategie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di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mitigazione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Individuare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possibili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criticità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nell’implementazione</w:t>
            </w:r>
          </w:p>
          <w:p>
            <w:pPr>
              <w:pStyle w:val="TableParagraph"/>
              <w:spacing w:line="254" w:lineRule="auto" w:before="16"/>
              <w:rPr>
                <w:sz w:val="28"/>
              </w:rPr>
            </w:pPr>
            <w:r>
              <w:rPr>
                <w:spacing w:val="-4"/>
                <w:sz w:val="28"/>
              </w:rPr>
              <w:t>del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progetto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(es.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basso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coinvolgimento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degli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educatori,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limiti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di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budget,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difficoltà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di </w:t>
            </w:r>
            <w:r>
              <w:rPr>
                <w:sz w:val="28"/>
              </w:rPr>
              <w:t>coordinamento) e come si intende affrontarle</w:t>
            </w:r>
          </w:p>
        </w:tc>
      </w:tr>
    </w:tbl>
    <w:p>
      <w:pPr>
        <w:pStyle w:val="TableParagraph"/>
        <w:spacing w:after="0" w:line="254" w:lineRule="auto"/>
        <w:rPr>
          <w:sz w:val="28"/>
        </w:rPr>
        <w:sectPr>
          <w:pgSz w:w="11910" w:h="16840"/>
          <w:pgMar w:top="1400" w:bottom="280" w:left="1275" w:right="566"/>
        </w:sectPr>
      </w:pPr>
    </w:p>
    <w:tbl>
      <w:tblPr>
        <w:tblW w:w="0" w:type="auto"/>
        <w:jc w:val="left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21"/>
      </w:tblGrid>
      <w:tr>
        <w:trPr>
          <w:trHeight w:val="4097" w:hRule="atLeast"/>
        </w:trPr>
        <w:tc>
          <w:tcPr>
            <w:tcW w:w="9921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b/>
                <w:spacing w:val="-6"/>
                <w:sz w:val="28"/>
              </w:rPr>
              <w:t>Partnership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6"/>
                <w:sz w:val="28"/>
              </w:rPr>
              <w:t>e rete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pacing w:val="-6"/>
                <w:sz w:val="28"/>
              </w:rPr>
              <w:t>territoriale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6"/>
                <w:sz w:val="28"/>
              </w:rPr>
              <w:t>- </w:t>
            </w:r>
            <w:r>
              <w:rPr>
                <w:spacing w:val="-6"/>
                <w:sz w:val="28"/>
              </w:rPr>
              <w:t>Anche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6"/>
                <w:sz w:val="28"/>
              </w:rPr>
              <w:t>se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6"/>
                <w:sz w:val="28"/>
              </w:rPr>
              <w:t>già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6"/>
                <w:sz w:val="28"/>
              </w:rPr>
              <w:t>citi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6"/>
                <w:sz w:val="28"/>
              </w:rPr>
              <w:t>beneficiari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6"/>
                <w:sz w:val="28"/>
              </w:rPr>
              <w:t>e stakeholder,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6"/>
                <w:sz w:val="28"/>
              </w:rPr>
              <w:t>dettagliare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6"/>
                <w:sz w:val="28"/>
              </w:rPr>
              <w:t>il</w:t>
            </w:r>
          </w:p>
          <w:p>
            <w:pPr>
              <w:pStyle w:val="TableParagraph"/>
              <w:spacing w:line="252" w:lineRule="auto" w:before="19"/>
              <w:rPr>
                <w:sz w:val="28"/>
              </w:rPr>
            </w:pPr>
            <w:r>
              <w:rPr>
                <w:spacing w:val="-4"/>
                <w:sz w:val="28"/>
              </w:rPr>
              <w:t>ruolo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dei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diversi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attori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e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il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valore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aggiunto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delle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partnership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(università,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enti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locali, </w:t>
            </w:r>
            <w:r>
              <w:rPr>
                <w:sz w:val="28"/>
              </w:rPr>
              <w:t>associazioni, scuole).</w:t>
            </w:r>
          </w:p>
        </w:tc>
      </w:tr>
    </w:tbl>
    <w:p>
      <w:pPr>
        <w:spacing w:line="240" w:lineRule="auto" w:before="214"/>
        <w:rPr>
          <w:sz w:val="22"/>
        </w:rPr>
      </w:pPr>
    </w:p>
    <w:p>
      <w:pPr>
        <w:pStyle w:val="BodyText"/>
        <w:tabs>
          <w:tab w:pos="2946" w:val="left" w:leader="none"/>
        </w:tabs>
        <w:ind w:left="165"/>
      </w:pPr>
      <w:r>
        <w:rPr/>
        <w:t>Luogo e data </w:t>
      </w:r>
      <w:r>
        <w:rPr>
          <w:u w:val="single"/>
        </w:rPr>
        <w:tab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</w:pPr>
    </w:p>
    <w:p>
      <w:pPr>
        <w:pStyle w:val="BodyText"/>
        <w:spacing w:line="237" w:lineRule="auto"/>
        <w:ind w:left="5372" w:right="144" w:firstLine="967"/>
      </w:pPr>
      <w:r>
        <w:rPr/>
        <w:t>Firma</w:t>
      </w:r>
      <w:r>
        <w:rPr>
          <w:spacing w:val="-11"/>
        </w:rPr>
        <w:t> </w:t>
      </w:r>
      <w:r>
        <w:rPr/>
        <w:t>del</w:t>
      </w:r>
      <w:r>
        <w:rPr>
          <w:spacing w:val="-11"/>
        </w:rPr>
        <w:t> </w:t>
      </w:r>
      <w:r>
        <w:rPr/>
        <w:t>legale</w:t>
      </w:r>
      <w:r>
        <w:rPr>
          <w:spacing w:val="-11"/>
        </w:rPr>
        <w:t> </w:t>
      </w:r>
      <w:r>
        <w:rPr/>
        <w:t>rappresentante dell’Ente</w:t>
      </w:r>
      <w:r>
        <w:rPr>
          <w:spacing w:val="-5"/>
        </w:rPr>
        <w:t> </w:t>
      </w:r>
      <w:r>
        <w:rPr/>
        <w:t>titolare</w:t>
      </w:r>
      <w:r>
        <w:rPr>
          <w:spacing w:val="-3"/>
        </w:rPr>
        <w:t> </w:t>
      </w:r>
      <w:r>
        <w:rPr/>
        <w:t>del</w:t>
      </w:r>
      <w:r>
        <w:rPr>
          <w:spacing w:val="-6"/>
        </w:rPr>
        <w:t> </w:t>
      </w:r>
      <w:r>
        <w:rPr/>
        <w:t>CEAS</w:t>
      </w:r>
      <w:r>
        <w:rPr>
          <w:spacing w:val="-5"/>
        </w:rPr>
        <w:t> </w:t>
      </w:r>
      <w:r>
        <w:rPr/>
        <w:t>(o</w:t>
      </w:r>
      <w:r>
        <w:rPr>
          <w:spacing w:val="-2"/>
        </w:rPr>
        <w:t> </w:t>
      </w:r>
      <w:r>
        <w:rPr/>
        <w:t>suo</w:t>
      </w:r>
      <w:r>
        <w:rPr>
          <w:spacing w:val="-2"/>
        </w:rPr>
        <w:t> delegato)</w:t>
      </w:r>
    </w:p>
    <w:p>
      <w:pPr>
        <w:pStyle w:val="BodyText"/>
        <w:spacing w:before="24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4560696</wp:posOffset>
                </wp:positionH>
                <wp:positionV relativeFrom="paragraph">
                  <wp:posOffset>325241</wp:posOffset>
                </wp:positionV>
                <wp:extent cx="2086610" cy="1270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20866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6610" h="0">
                              <a:moveTo>
                                <a:pt x="0" y="0"/>
                              </a:moveTo>
                              <a:lnTo>
                                <a:pt x="2086301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59.109985pt;margin-top:25.609537pt;width:164.3pt;height:.1pt;mso-position-horizontal-relative:page;mso-position-vertical-relative:paragraph;z-index:-15728128;mso-wrap-distance-left:0;mso-wrap-distance-right:0" id="docshape3" coordorigin="7182,512" coordsize="3286,0" path="m7182,512l10468,512e" filled="false" stroked="true" strokeweight=".717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4"/>
      </w:pPr>
    </w:p>
    <w:p>
      <w:pPr>
        <w:pStyle w:val="BodyText"/>
        <w:ind w:left="5924"/>
      </w:pPr>
      <w:r>
        <w:rPr/>
        <w:t>Firma</w:t>
      </w:r>
      <w:r>
        <w:rPr>
          <w:spacing w:val="-4"/>
        </w:rPr>
        <w:t> </w:t>
      </w:r>
      <w:r>
        <w:rPr/>
        <w:t>del</w:t>
      </w:r>
      <w:r>
        <w:rPr>
          <w:spacing w:val="-3"/>
        </w:rPr>
        <w:t> </w:t>
      </w:r>
      <w:r>
        <w:rPr/>
        <w:t>Soggetto</w:t>
      </w:r>
      <w:r>
        <w:rPr>
          <w:spacing w:val="-3"/>
        </w:rPr>
        <w:t> </w:t>
      </w:r>
      <w:r>
        <w:rPr/>
        <w:t>Gestore</w:t>
      </w:r>
      <w:r>
        <w:rPr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>
          <w:spacing w:val="-4"/>
        </w:rPr>
        <w:t>CEAS</w:t>
      </w:r>
    </w:p>
    <w:p>
      <w:pPr>
        <w:pStyle w:val="BodyText"/>
        <w:spacing w:before="24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4560696</wp:posOffset>
                </wp:positionH>
                <wp:positionV relativeFrom="paragraph">
                  <wp:posOffset>324574</wp:posOffset>
                </wp:positionV>
                <wp:extent cx="2086610" cy="127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20866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6610" h="0">
                              <a:moveTo>
                                <a:pt x="0" y="0"/>
                              </a:moveTo>
                              <a:lnTo>
                                <a:pt x="2086301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59.109985pt;margin-top:25.557032pt;width:164.3pt;height:.1pt;mso-position-horizontal-relative:page;mso-position-vertical-relative:paragraph;z-index:-15727616;mso-wrap-distance-left:0;mso-wrap-distance-right:0" id="docshape4" coordorigin="7182,511" coordsize="3286,0" path="m7182,511l10468,511e" filled="false" stroked="true" strokeweight=".717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sectPr>
      <w:pgSz w:w="11910" w:h="16840"/>
      <w:pgMar w:top="1400" w:bottom="280" w:left="1275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>
      <w:spacing w:line="300" w:lineRule="exact"/>
      <w:ind w:left="107"/>
    </w:pPr>
    <w:rPr>
      <w:rFonts w:ascii="Times New Roman" w:hAnsi="Times New Roman" w:eastAsia="Times New Roman" w:cs="Times New Roman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dcterms:created xsi:type="dcterms:W3CDTF">2026-03-06T12:15:20Z</dcterms:created>
  <dcterms:modified xsi:type="dcterms:W3CDTF">2026-03-06T12:15:20Z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2026-03-06T00:00:00Z</vt:filetime>
  </property>
  <property fmtid="{D5CDD505-2E9C-101B-9397-08002B2CF9AE}" pid="5" name="Producer">
    <vt:lpwstr>Microsoft® Office Word 2007</vt:lpwstr>
  </property>
</Properties>
</file>